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3F6D96" w:rsidRDefault="00EF7429">
      <w:pPr>
        <w:jc w:val="center"/>
        <w:rPr>
          <w:b/>
        </w:rPr>
      </w:pPr>
      <w:r>
        <w:rPr>
          <w:b/>
        </w:rPr>
        <w:t>The Oregon Grapevine Prospectus</w:t>
      </w:r>
    </w:p>
    <w:p w14:paraId="00000002" w14:textId="6262E8D8" w:rsidR="003F6D96" w:rsidRDefault="006974A8">
      <w:pPr>
        <w:jc w:val="center"/>
        <w:rPr>
          <w:b/>
        </w:rPr>
      </w:pPr>
      <w:r>
        <w:rPr>
          <w:b/>
        </w:rPr>
        <w:t>Connie Russell’s Presidential Year 2023-2024</w:t>
      </w:r>
    </w:p>
    <w:p w14:paraId="00000003" w14:textId="77777777" w:rsidR="003F6D96" w:rsidRDefault="003F6D96">
      <w:pPr>
        <w:jc w:val="center"/>
      </w:pPr>
    </w:p>
    <w:p w14:paraId="00000004" w14:textId="77777777" w:rsidR="003F6D96" w:rsidRDefault="00EF7429">
      <w:pPr>
        <w:jc w:val="center"/>
      </w:pPr>
      <w:r>
        <w:t>Presented by Carolyn Warren &amp; Patty Anderson</w:t>
      </w:r>
    </w:p>
    <w:p w14:paraId="00000005" w14:textId="77777777" w:rsidR="003F6D96" w:rsidRDefault="003F6D96"/>
    <w:p w14:paraId="00000006" w14:textId="77777777" w:rsidR="003F6D96" w:rsidRDefault="003F6D96"/>
    <w:p w14:paraId="00000007" w14:textId="54AB20D5" w:rsidR="003F6D96" w:rsidRDefault="00EF7429">
      <w:r>
        <w:rPr>
          <w:b/>
        </w:rPr>
        <w:t>1.</w:t>
      </w:r>
      <w:r>
        <w:t xml:space="preserve"> </w:t>
      </w:r>
      <w:r w:rsidR="00BC300C">
        <w:t xml:space="preserve">The Oregon Grapevine will be </w:t>
      </w:r>
      <w:r w:rsidR="00607AE5">
        <w:t>staying with</w:t>
      </w:r>
      <w:r>
        <w:t xml:space="preserve"> </w:t>
      </w:r>
      <w:r w:rsidR="001B6955" w:rsidRPr="001B6955">
        <w:rPr>
          <w:b/>
        </w:rPr>
        <w:t>five</w:t>
      </w:r>
      <w:r w:rsidR="001B6955">
        <w:t xml:space="preserve"> (5</w:t>
      </w:r>
      <w:r>
        <w:t>) issues with deadlines of:</w:t>
      </w:r>
    </w:p>
    <w:p w14:paraId="0F68FE60" w14:textId="69824411" w:rsidR="001B6955" w:rsidRDefault="00EF7429" w:rsidP="001B6955">
      <w:r>
        <w:tab/>
      </w:r>
      <w:r w:rsidR="009E5AAD">
        <w:t>May 20</w:t>
      </w:r>
      <w:r w:rsidR="001B6955" w:rsidRPr="00BE7DE0">
        <w:rPr>
          <w:vertAlign w:val="superscript"/>
        </w:rPr>
        <w:t>th</w:t>
      </w:r>
      <w:r w:rsidR="001B6955">
        <w:t xml:space="preserve"> – af</w:t>
      </w:r>
      <w:r w:rsidR="009E5AAD">
        <w:t xml:space="preserve">ter State Convention </w:t>
      </w:r>
    </w:p>
    <w:p w14:paraId="49F36D49" w14:textId="77777777" w:rsidR="001B6955" w:rsidRDefault="001B6955" w:rsidP="001B6955">
      <w:pPr>
        <w:ind w:firstLine="720"/>
      </w:pPr>
      <w:r>
        <w:t xml:space="preserve"> August 15</w:t>
      </w:r>
      <w:r w:rsidRPr="00BE7DE0">
        <w:rPr>
          <w:vertAlign w:val="superscript"/>
        </w:rPr>
        <w:t>th</w:t>
      </w:r>
      <w:r>
        <w:rPr>
          <w:vertAlign w:val="superscript"/>
        </w:rPr>
        <w:t xml:space="preserve"> </w:t>
      </w:r>
      <w:r>
        <w:t>– before Leadership</w:t>
      </w:r>
    </w:p>
    <w:p w14:paraId="1AB45D24" w14:textId="77777777" w:rsidR="001B6955" w:rsidRDefault="001B6955" w:rsidP="001B6955">
      <w:pPr>
        <w:ind w:firstLine="720"/>
      </w:pPr>
      <w:r>
        <w:t>Nov 15</w:t>
      </w:r>
      <w:r w:rsidRPr="00BE7DE0">
        <w:rPr>
          <w:vertAlign w:val="superscript"/>
        </w:rPr>
        <w:t>th</w:t>
      </w:r>
      <w:r>
        <w:t xml:space="preserve"> – after Leadership and before the holiday rush</w:t>
      </w:r>
    </w:p>
    <w:p w14:paraId="1465FCD5" w14:textId="556F00EB" w:rsidR="001B6955" w:rsidRDefault="001B6955" w:rsidP="001B6955">
      <w:pPr>
        <w:ind w:firstLine="720"/>
      </w:pPr>
      <w:r>
        <w:t>Jan 15</w:t>
      </w:r>
      <w:r w:rsidRPr="00BE7DE0">
        <w:rPr>
          <w:vertAlign w:val="superscript"/>
        </w:rPr>
        <w:t>th</w:t>
      </w:r>
      <w:r>
        <w:t xml:space="preserve"> – before Winter Meeting</w:t>
      </w:r>
    </w:p>
    <w:p w14:paraId="27A1272F" w14:textId="77777777" w:rsidR="001B6955" w:rsidRDefault="001B6955" w:rsidP="001B6955">
      <w:pPr>
        <w:ind w:firstLine="720"/>
      </w:pPr>
      <w:r>
        <w:t>March 15</w:t>
      </w:r>
      <w:r w:rsidRPr="00BE7DE0">
        <w:rPr>
          <w:vertAlign w:val="superscript"/>
        </w:rPr>
        <w:t>th</w:t>
      </w:r>
      <w:r>
        <w:t xml:space="preserve"> – after Winter Meeting and before Convention</w:t>
      </w:r>
    </w:p>
    <w:p w14:paraId="0000000B" w14:textId="77777777" w:rsidR="003F6D96" w:rsidRDefault="003F6D96"/>
    <w:p w14:paraId="0000000C" w14:textId="77777777" w:rsidR="003F6D96" w:rsidRDefault="003F6D96"/>
    <w:p w14:paraId="0000000F" w14:textId="5C7B92D5" w:rsidR="003F6D96" w:rsidRDefault="00EF7429" w:rsidP="00607AE5">
      <w:r>
        <w:rPr>
          <w:b/>
        </w:rPr>
        <w:t>2.</w:t>
      </w:r>
      <w:r w:rsidR="00BC300C">
        <w:t xml:space="preserve">  </w:t>
      </w:r>
      <w:r w:rsidR="00607AE5">
        <w:t>All</w:t>
      </w:r>
      <w:r>
        <w:t xml:space="preserve"> issue</w:t>
      </w:r>
      <w:r w:rsidR="00607AE5">
        <w:t>s</w:t>
      </w:r>
      <w:r>
        <w:t xml:space="preserve"> </w:t>
      </w:r>
      <w:r w:rsidR="00607AE5">
        <w:t>will be</w:t>
      </w:r>
      <w:r>
        <w:t xml:space="preserve"> uploaded to the ESA Oregon website</w:t>
      </w:r>
      <w:r w:rsidR="009E3252">
        <w:t>. A</w:t>
      </w:r>
      <w:r>
        <w:t>n email will be sent to all members announcing issue is available with the link to the website.</w:t>
      </w:r>
    </w:p>
    <w:p w14:paraId="00000011" w14:textId="77777777" w:rsidR="003F6D96" w:rsidRDefault="003F6D96"/>
    <w:p w14:paraId="544A5FBB" w14:textId="77777777" w:rsidR="00607AE5" w:rsidRDefault="00607AE5"/>
    <w:p w14:paraId="00000012" w14:textId="6C48D292" w:rsidR="003F6D96" w:rsidRDefault="00EF7429">
      <w:r>
        <w:rPr>
          <w:b/>
        </w:rPr>
        <w:t>3.</w:t>
      </w:r>
      <w:r>
        <w:t xml:space="preserve"> Mailed subscriptions </w:t>
      </w:r>
      <w:r w:rsidR="00BC300C">
        <w:t xml:space="preserve">rate will </w:t>
      </w:r>
      <w:r w:rsidR="00607AE5">
        <w:t>stay at</w:t>
      </w:r>
      <w:r w:rsidR="001B6955">
        <w:t xml:space="preserve"> $21</w:t>
      </w:r>
      <w:r w:rsidR="00627498">
        <w:t>.00</w:t>
      </w:r>
      <w:r w:rsidR="001B6955">
        <w:t xml:space="preserve"> </w:t>
      </w:r>
      <w:r w:rsidR="00607AE5">
        <w:t>to cover the cost of printing/mailing of</w:t>
      </w:r>
      <w:r w:rsidR="001B6955">
        <w:t xml:space="preserve"> all </w:t>
      </w:r>
      <w:r w:rsidR="001B6955" w:rsidRPr="001B6955">
        <w:rPr>
          <w:b/>
        </w:rPr>
        <w:t>five</w:t>
      </w:r>
      <w:r w:rsidR="001B6955">
        <w:t xml:space="preserve"> issues plus $1.00 for cost of envelopes/labels</w:t>
      </w:r>
      <w:r w:rsidR="00627498">
        <w:t xml:space="preserve">.  </w:t>
      </w:r>
      <w:r w:rsidR="000F3CEB">
        <w:t>So far the a</w:t>
      </w:r>
      <w:r w:rsidR="00BC300C">
        <w:t>verage</w:t>
      </w:r>
      <w:r w:rsidR="000F3CEB">
        <w:t xml:space="preserve"> cost for 2021-2022</w:t>
      </w:r>
      <w:r w:rsidR="00627498">
        <w:t xml:space="preserve"> per issue was $</w:t>
      </w:r>
      <w:r w:rsidR="000F3CEB">
        <w:t>3.75</w:t>
      </w:r>
      <w:r>
        <w:t xml:space="preserve"> however there is also the cost of mailing envelopes and labels that </w:t>
      </w:r>
      <w:r w:rsidR="00627498">
        <w:t xml:space="preserve">is not included in that amount.  Printing cost is also increasing as more Chairs, Chapters, &amp; Districts are sending in articles and requests to have additional information included in the issues.  </w:t>
      </w:r>
    </w:p>
    <w:p w14:paraId="00000013" w14:textId="77777777" w:rsidR="003F6D96" w:rsidRDefault="003F6D96"/>
    <w:p w14:paraId="00000014" w14:textId="77777777" w:rsidR="003F6D96" w:rsidRDefault="003F6D96"/>
    <w:p w14:paraId="31D44BE9" w14:textId="77777777" w:rsidR="00BC300C" w:rsidRDefault="00BC300C">
      <w:r>
        <w:t>For mailed subscriptions, please make check out to ESA Oregon State Council and mail that to:</w:t>
      </w:r>
    </w:p>
    <w:p w14:paraId="00000015" w14:textId="3870E73D" w:rsidR="003F6D96" w:rsidRDefault="00BC300C">
      <w:r>
        <w:t>Carolyn Warren</w:t>
      </w:r>
    </w:p>
    <w:p w14:paraId="49926E15" w14:textId="35F4E474" w:rsidR="00102C85" w:rsidRDefault="00BC300C">
      <w:r>
        <w:t xml:space="preserve">1202 NW </w:t>
      </w:r>
      <w:proofErr w:type="spellStart"/>
      <w:r>
        <w:t>Keasey</w:t>
      </w:r>
      <w:proofErr w:type="spellEnd"/>
      <w:r>
        <w:t xml:space="preserve"> St</w:t>
      </w:r>
    </w:p>
    <w:p w14:paraId="5E63CE79" w14:textId="0EED1095" w:rsidR="00BC300C" w:rsidRDefault="00BC300C">
      <w:r>
        <w:t>Roseburg, OR 97471</w:t>
      </w:r>
    </w:p>
    <w:p w14:paraId="40C32266" w14:textId="6A6AE3FB" w:rsidR="000F3CEB" w:rsidRDefault="009E5AAD">
      <w:hyperlink r:id="rId6" w:history="1">
        <w:r w:rsidR="000F3CEB" w:rsidRPr="00F851F8">
          <w:rPr>
            <w:rStyle w:val="Hyperlink"/>
          </w:rPr>
          <w:t>ciwarren@charter.net</w:t>
        </w:r>
      </w:hyperlink>
    </w:p>
    <w:p w14:paraId="190B8A89" w14:textId="77777777" w:rsidR="000F3CEB" w:rsidRDefault="000F3CEB"/>
    <w:p w14:paraId="1195F1F3" w14:textId="77777777" w:rsidR="00102C85" w:rsidRDefault="00102C85"/>
    <w:p w14:paraId="406FB458" w14:textId="77777777" w:rsidR="00102C85" w:rsidRDefault="00102C85"/>
    <w:p w14:paraId="18666F3C" w14:textId="77777777" w:rsidR="00102C85" w:rsidRDefault="00102C85"/>
    <w:p w14:paraId="2CC60D6A" w14:textId="77777777" w:rsidR="00102C85" w:rsidRDefault="00102C85"/>
    <w:p w14:paraId="44FD7353" w14:textId="77777777" w:rsidR="00102C85" w:rsidRDefault="00102C85"/>
    <w:p w14:paraId="4A3E0C7F" w14:textId="6CE0136A" w:rsidR="00102C85" w:rsidRDefault="009E5AAD">
      <w:r w:rsidRPr="009E5AAD">
        <w:lastRenderedPageBreak/>
        <w:drawing>
          <wp:inline distT="0" distB="0" distL="0" distR="0" wp14:anchorId="615B9818" wp14:editId="7BC250A8">
            <wp:extent cx="2463588" cy="2328545"/>
            <wp:effectExtent l="0" t="0" r="63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371"/>
                    <a:stretch/>
                  </pic:blipFill>
                  <pic:spPr bwMode="auto">
                    <a:xfrm>
                      <a:off x="0" y="0"/>
                      <a:ext cx="2463588" cy="2328545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97239B4" w14:textId="77777777" w:rsidR="00102C85" w:rsidRDefault="00102C85"/>
    <w:p w14:paraId="3E1C98DD" w14:textId="77777777" w:rsidR="00102C85" w:rsidRDefault="00102C85"/>
    <w:p w14:paraId="6A213465" w14:textId="77777777" w:rsidR="00102C85" w:rsidRDefault="00102C85"/>
    <w:p w14:paraId="16E3E5EE" w14:textId="77777777" w:rsidR="00102C85" w:rsidRDefault="00102C85"/>
    <w:p w14:paraId="3FF889C4" w14:textId="77777777" w:rsidR="00102C85" w:rsidRDefault="00102C85"/>
    <w:p w14:paraId="00000019" w14:textId="2A52288E" w:rsidR="003F6D96" w:rsidRDefault="003F6D96">
      <w:bookmarkStart w:id="1" w:name="_heading=h.gjdgxs" w:colFirst="0" w:colLast="0"/>
      <w:bookmarkEnd w:id="1"/>
    </w:p>
    <w:p w14:paraId="4929BC1A" w14:textId="77777777" w:rsidR="00EF7429" w:rsidRDefault="00EF7429"/>
    <w:sectPr w:rsidR="00EF7429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F6D96"/>
    <w:rsid w:val="000F3CEB"/>
    <w:rsid w:val="00102C85"/>
    <w:rsid w:val="001B6955"/>
    <w:rsid w:val="003F6D96"/>
    <w:rsid w:val="00564880"/>
    <w:rsid w:val="00607AE5"/>
    <w:rsid w:val="00627498"/>
    <w:rsid w:val="006974A8"/>
    <w:rsid w:val="007258D5"/>
    <w:rsid w:val="009E3252"/>
    <w:rsid w:val="009E5AAD"/>
    <w:rsid w:val="00BC300C"/>
    <w:rsid w:val="00EF7429"/>
    <w:rsid w:val="00FE4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2C8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C85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F3C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2C8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C85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F3C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ciwarren@charter.net" TargetMode="Externa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MJW18Nq/A+nxZ1wBSWx08szUWA==">AMUW2mUZuwbMZqWHBf7f/6ftPmXDAQ/37BebnUJIPTqEa4Ybu3j/Y8406ucJCCMQRfbo+Bs/okDKB7afRnzJMyGTaOZ2UHOulJcgBb2fxlDJ46lqLeAaslgOiiRkI+NZaorZfFWjC3B2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190</Words>
  <Characters>1089</Characters>
  <Application>Microsoft Macintosh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Rapant</dc:creator>
  <cp:lastModifiedBy>Carolyn Rapant</cp:lastModifiedBy>
  <cp:revision>3</cp:revision>
  <cp:lastPrinted>2022-02-19T00:35:00Z</cp:lastPrinted>
  <dcterms:created xsi:type="dcterms:W3CDTF">2023-04-19T01:03:00Z</dcterms:created>
  <dcterms:modified xsi:type="dcterms:W3CDTF">2023-04-22T03:00:00Z</dcterms:modified>
</cp:coreProperties>
</file>